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rtl/>
        </w:rPr>
        <w:t xml:space="preserve">[الاسم الكامل]</w:t>
      </w:r>
    </w:p>
    <w:p>
      <w:pPr>
        <w:pStyle w:val="Subtitle"/>
      </w:pPr>
      <w:r>
        <w:rPr>
          <w:rtl/>
        </w:rPr>
        <w:t xml:space="preserve">[محلل بيانات] | [خلفية في خدمة العملاء المصرفية]</w:t>
      </w:r>
    </w:p>
    <w:p>
      <w:pPr>
        <w:pStyle w:val="Contact"/>
      </w:pPr>
      <w:r>
        <w:rPr>
          <w:rtl/>
        </w:rPr>
        <w:t xml:space="preserve">[المدينة، الدولة] | [رقم الهاتف مع رمز الدولة] | [البريد الإلكتروني] | [رابط حسابك على LinkedIn] | [رابط مشاريعك]</w:t>
      </w:r>
    </w:p>
    <w:p>
      <w:pPr>
        <w:pStyle w:val="Heading1"/>
      </w:pPr>
      <w:r>
        <w:rPr>
          <w:rtl/>
        </w:rPr>
        <w:t xml:space="preserve">البيانات الشخصية</w:t>
      </w:r>
    </w:p>
    <w:p>
      <w:pPr>
        <w:pStyle w:val="BodyText"/>
      </w:pPr>
      <w:r>
        <w:rPr>
          <w:b/>
          <w:bCs/>
          <w:rtl/>
        </w:rPr>
        <w:t xml:space="preserve">الجنسية: </w:t>
      </w:r>
      <w:r>
        <w:rPr>
          <w:rtl/>
        </w:rPr>
        <w:t xml:space="preserve">[أردني]</w:t>
      </w:r>
    </w:p>
    <w:p>
      <w:pPr>
        <w:pStyle w:val="BodyText"/>
      </w:pPr>
      <w:r>
        <w:rPr>
          <w:b/>
          <w:bCs/>
          <w:rtl/>
        </w:rPr>
        <w:t xml:space="preserve">حالة الإقامة: </w:t>
      </w:r>
      <w:r>
        <w:rPr>
          <w:rtl/>
        </w:rPr>
        <w:t xml:space="preserve">[مقيم في دبي بتأشيرة إقامة سارية]</w:t>
      </w:r>
    </w:p>
    <w:p>
      <w:pPr>
        <w:pStyle w:val="BodyText"/>
      </w:pPr>
      <w:r>
        <w:rPr>
          <w:b/>
          <w:bCs/>
          <w:rtl/>
        </w:rPr>
        <w:t xml:space="preserve">فترة الإشعار: </w:t>
      </w:r>
      <w:r>
        <w:rPr>
          <w:rtl/>
        </w:rPr>
        <w:t xml:space="preserve">[30 يومًا]</w:t>
      </w:r>
    </w:p>
    <w:p>
      <w:pPr>
        <w:pStyle w:val="Heading1"/>
      </w:pPr>
      <w:r>
        <w:rPr>
          <w:rtl/>
        </w:rPr>
        <w:t xml:space="preserve">النبذة المهنية</w:t>
      </w:r>
    </w:p>
    <w:p>
      <w:pPr>
        <w:pStyle w:val="BodyText"/>
      </w:pPr>
      <w:r>
        <w:rPr>
          <w:rtl/>
        </w:rPr>
        <w:t xml:space="preserve">أتقدم لوظيفة [محلل بيانات مبتدئ] بخبرة [6] سنوات في [خدمة العملاء المصرفية] وتدريب حديث على [SQL، Power BI، Excel]. حوّلت بيانات [8,000] شكوى إلى تقرير شهري خفّض الشكاوى المتكررة بنسبة [22%].</w:t>
      </w:r>
    </w:p>
    <w:p>
      <w:pPr>
        <w:pStyle w:val="Heading1"/>
      </w:pPr>
      <w:r>
        <w:rPr>
          <w:rtl/>
        </w:rPr>
        <w:t xml:space="preserve">المهارات القابلة للنقل</w:t>
      </w:r>
    </w:p>
    <w:p>
      <w:pPr>
        <w:pStyle w:val="ListBullet"/>
        <w:numPr>
          <w:ilvl w:val="0"/>
          <w:numId w:val="1"/>
        </w:numPr>
      </w:pPr>
      <w:r>
        <w:rPr>
          <w:b/>
          <w:bCs/>
          <w:rtl/>
        </w:rPr>
        <w:t xml:space="preserve">تحليل المشكلات: </w:t>
      </w:r>
      <w:r>
        <w:rPr>
          <w:rtl/>
        </w:rPr>
        <w:t xml:space="preserve">[صنّفت 8,000 شكوى في 12 فئة وحددت 3 أسباب تقف وراء 60% منها]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  <w:rtl/>
        </w:rPr>
        <w:t xml:space="preserve">التواصل مع أصحاب المصلحة: </w:t>
      </w:r>
      <w:r>
        <w:rPr>
          <w:rtl/>
        </w:rPr>
        <w:t xml:space="preserve">[عرضت نتائج التحليل شهريًا على مدير الفرع وفريق المنتجات]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  <w:rtl/>
        </w:rPr>
        <w:t xml:space="preserve">الدقة والالتزام بالمعايير: </w:t>
      </w:r>
      <w:r>
        <w:rPr>
          <w:rtl/>
        </w:rPr>
        <w:t xml:space="preserve">[راجعت معاملات يومية بنسبة خطأ أقل من 0.5%]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  <w:rtl/>
        </w:rPr>
        <w:t xml:space="preserve">الأدوات: </w:t>
      </w:r>
      <w:r>
        <w:rPr>
          <w:rtl/>
        </w:rPr>
        <w:t xml:space="preserve">[Excel المتقدم (الجداول المحورية، XLOOKUP)، SQL، Power BI]</w:t>
      </w:r>
    </w:p>
    <w:p>
      <w:pPr>
        <w:pStyle w:val="Heading1"/>
      </w:pPr>
      <w:r>
        <w:rPr>
          <w:rtl/>
        </w:rPr>
        <w:t xml:space="preserve">التدريب والمشاريع ذات الصلة</w:t>
      </w:r>
    </w:p>
    <w:p>
      <w:pPr>
        <w:pStyle w:val="EntryHead"/>
      </w:pPr>
      <w:r>
        <w:rPr>
          <w:rtl/>
        </w:rPr>
        <w:t xml:space="preserve">[اسم الجهة المقدمة]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[عن بعد]</w:t>
      </w:r>
    </w:p>
    <w:p>
      <w:pPr>
        <w:pStyle w:val="EntrySub"/>
      </w:pPr>
      <w:r>
        <w:rPr>
          <w:rtl/>
        </w:rPr>
        <w:t xml:space="preserve">[دورة تحليل البيانات (SQL، Power BI)]</w:t>
      </w:r>
      <w:r>
        <w:rPr>
          <w:i w:val="0"/>
          <w:iCs w:val="0"/>
        </w:rPr>
        <w:t xml:space="preserve"> | </w:t>
      </w:r>
      <w:r>
        <w:rPr>
          <w:i w:val="0"/>
          <w:iCs w:val="0"/>
          <w:rtl/>
        </w:rPr>
        <w:t xml:space="preserve">[أكتوبر 2025 – فبراير 2026]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أنجزت [5] مشاريع تطبيقية على بيانات مفتوحة المصدر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بنيت لوحة متابعة في [Power BI] تعرض [6] مؤشرات أداء</w:t>
      </w:r>
    </w:p>
    <w:p>
      <w:pPr>
        <w:pStyle w:val="EntryHead"/>
      </w:pPr>
      <w:r>
        <w:rPr>
          <w:rtl/>
        </w:rPr>
        <w:t xml:space="preserve">[مشروع شخصي]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[رابط المشروع]</w:t>
      </w:r>
    </w:p>
    <w:p>
      <w:pPr>
        <w:pStyle w:val="EntrySub"/>
      </w:pPr>
      <w:r>
        <w:rPr>
          <w:rtl/>
        </w:rPr>
        <w:t xml:space="preserve">[لوحة تحليل شكاوى العملاء]</w:t>
      </w:r>
      <w:r>
        <w:rPr>
          <w:i w:val="0"/>
          <w:iCs w:val="0"/>
        </w:rPr>
        <w:t xml:space="preserve"> | </w:t>
      </w:r>
      <w:r>
        <w:rPr>
          <w:i w:val="0"/>
          <w:iCs w:val="0"/>
        </w:rPr>
        <w:t xml:space="preserve">[2026]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حلّلت [8,000] سجل شكوى (بيانات بلا أسماء) باستخدام [SQL] وعرضت النتائج في لوحة تفاعلية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نشرت المشروع على [GitHub] مع شرح للمنهجية</w:t>
      </w:r>
    </w:p>
    <w:p>
      <w:pPr>
        <w:pStyle w:val="Heading1"/>
      </w:pPr>
      <w:r>
        <w:rPr>
          <w:rtl/>
        </w:rPr>
        <w:t xml:space="preserve">الخبرة المهنية</w:t>
      </w:r>
    </w:p>
    <w:p>
      <w:pPr>
        <w:pStyle w:val="EntryHead"/>
      </w:pPr>
      <w:r>
        <w:rPr>
          <w:rtl/>
        </w:rPr>
        <w:t xml:space="preserve">[اسم المصرف]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[دبي]</w:t>
      </w:r>
    </w:p>
    <w:p>
      <w:pPr>
        <w:pStyle w:val="EntrySub"/>
      </w:pPr>
      <w:r>
        <w:rPr>
          <w:rtl/>
        </w:rPr>
        <w:t xml:space="preserve">[موظف خدمة عملاء]</w:t>
      </w:r>
      <w:r>
        <w:rPr>
          <w:i w:val="0"/>
          <w:iCs w:val="0"/>
        </w:rPr>
        <w:t xml:space="preserve"> | </w:t>
      </w:r>
      <w:r>
        <w:rPr>
          <w:i w:val="0"/>
          <w:iCs w:val="0"/>
          <w:rtl/>
        </w:rPr>
        <w:t xml:space="preserve">[2020 – حتى الآن]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أخدم قرابة [60] عميلًا يوميًا وأحافظ على رضا العملاء عند [95%]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حوّلت بيانات الشكاوى إلى تقرير شهري خفّض الشكاوى المتكررة بنسبة [22%]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درّبت [5] موظفين جددًا على إجراءات الفرع</w:t>
      </w:r>
    </w:p>
    <w:p>
      <w:pPr>
        <w:pStyle w:val="EntryHead"/>
      </w:pPr>
      <w:r>
        <w:rPr>
          <w:rtl/>
        </w:rPr>
        <w:t xml:space="preserve">[اسم المصرف]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[دبي]</w:t>
      </w:r>
    </w:p>
    <w:p>
      <w:pPr>
        <w:pStyle w:val="EntrySub"/>
      </w:pPr>
      <w:r>
        <w:rPr>
          <w:rtl/>
        </w:rPr>
        <w:t xml:space="preserve">[مساعد خدمة عملاء]</w:t>
      </w:r>
      <w:r>
        <w:rPr>
          <w:i w:val="0"/>
          <w:iCs w:val="0"/>
        </w:rPr>
        <w:t xml:space="preserve"> | </w:t>
      </w:r>
      <w:r>
        <w:rPr>
          <w:i w:val="0"/>
          <w:iCs w:val="0"/>
        </w:rPr>
        <w:t xml:space="preserve">[2018 – 2020]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عالجت قرابة [40] طلب خدمة يوميًا بنسبة خطأ أقل من [1%]</w:t>
      </w:r>
    </w:p>
    <w:p>
      <w:pPr>
        <w:pStyle w:val="Heading1"/>
      </w:pPr>
      <w:r>
        <w:rPr>
          <w:rtl/>
        </w:rPr>
        <w:t xml:space="preserve">المؤهلات التعليمية</w:t>
      </w:r>
    </w:p>
    <w:p>
      <w:pPr>
        <w:pStyle w:val="EntryHead"/>
      </w:pPr>
      <w:r>
        <w:rPr>
          <w:rtl/>
        </w:rPr>
        <w:t xml:space="preserve">[اسم الجامعة]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[المدينة، الدولة]</w:t>
      </w:r>
    </w:p>
    <w:p>
      <w:pPr>
        <w:pStyle w:val="EntrySub"/>
      </w:pPr>
      <w:r>
        <w:rPr>
          <w:rtl/>
        </w:rPr>
        <w:t xml:space="preserve">[بكالوريوس إدارة الأعمال]</w:t>
      </w:r>
      <w:r>
        <w:rPr>
          <w:i w:val="0"/>
          <w:iCs w:val="0"/>
        </w:rPr>
        <w:t xml:space="preserve"> | </w:t>
      </w:r>
      <w:r>
        <w:rPr>
          <w:i w:val="0"/>
          <w:iCs w:val="0"/>
        </w:rPr>
        <w:t xml:space="preserve">[2014 – 2018]</w:t>
      </w:r>
    </w:p>
    <w:p>
      <w:pPr>
        <w:pStyle w:val="Heading1"/>
      </w:pPr>
      <w:r>
        <w:rPr>
          <w:rtl/>
        </w:rPr>
        <w:t xml:space="preserve">اللغات</w:t>
      </w:r>
    </w:p>
    <w:p>
      <w:pPr>
        <w:pStyle w:val="BodyText"/>
      </w:pPr>
      <w:r>
        <w:rPr>
          <w:rtl/>
        </w:rPr>
        <w:t xml:space="preserve">[العربية: اللغة الأم]، [الإنجليزية: طلاقة في المحادثة والكتابة المهنية]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ar-SA" w:eastAsia="en-US" w:bidi="ar-SA"/>
      </w:rPr>
    </w:rPrDefault>
    <w:pPrDefault>
      <w:pPr>
        <w:bidi/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ar-SA</dc:language>
  <dcterms:created xsi:type="dcterms:W3CDTF">2026-10-10T00:00:00Z</dcterms:created>
  <dcterms:modified xsi:type="dcterms:W3CDTF">2026-10-10T00:00:00Z</dcterms:modified>
</cp:coreProperties>
</file>