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【姓名】</w:t>
      </w:r>
    </w:p>
    <w:p>
      <w:pPr>
        <w:pStyle w:val="Subtitle"/>
      </w:pPr>
      <w:r>
        <w:t xml:space="preserve">【运营副总裁】｜【制造业】｜【供应链管理】</w:t>
      </w:r>
    </w:p>
    <w:p>
      <w:pPr>
        <w:pStyle w:val="Contact"/>
      </w:pPr>
      <w:r>
        <w:t xml:space="preserve">手机：【手机号】｜邮箱：【邮箱地址】｜现居：【城市】｜【照片（可选）】</w:t>
      </w:r>
    </w:p>
    <w:p>
      <w:pPr>
        <w:pStyle w:val="Heading1"/>
      </w:pPr>
      <w:r>
        <w:t xml:space="preserve">职业概述</w:t>
      </w:r>
    </w:p>
    <w:p>
      <w:pPr>
        <w:pStyle w:val="BodyText"/>
      </w:pPr>
      <w:r>
        <w:t xml:space="preserve">【运营高管】，【20+】年【制造业与供应链】管理经验，带领最多【1200】人的团队，管理年采购支出【4.5亿元】。扭转【2】家业绩落后工厂的经营：单位成本降低【14%】，准时交付率提高到【97%】。善于组建【精益、数据驱动】的团队，长期与【财务和销售】协同，主导过【3】次并购后的整合。</w:t>
      </w:r>
    </w:p>
    <w:p>
      <w:pPr>
        <w:pStyle w:val="Heading1"/>
      </w:pPr>
      <w:r>
        <w:t xml:space="preserve">核心能力</w:t>
      </w:r>
    </w:p>
    <w:p>
      <w:pPr>
        <w:pStyle w:val="BodyText"/>
      </w:pPr>
      <w:r>
        <w:t xml:space="preserve">【损益（P&amp;L）管理】｜【精益生产与六西格玛】｜【供应链战略】｜【产销协同（S&amp;OP）】｜【并购整合】｜【ERP实施】｜【资本规划】｜【安全生产】｜【人才梯队建设】</w:t>
      </w:r>
    </w:p>
    <w:p>
      <w:pPr>
        <w:pStyle w:val="BodyText"/>
      </w:pPr>
      <w:r>
        <w:rPr>
          <w:b/>
          <w:bCs/>
        </w:rPr>
        <w:t xml:space="preserve">系统与工具： </w:t>
      </w:r>
      <w:r>
        <w:t xml:space="preserve">【SAP S/4HANA、Power BI、Minitab、制造执行系统（MES）】</w:t>
      </w:r>
    </w:p>
    <w:p>
      <w:pPr>
        <w:pStyle w:val="BodyText"/>
      </w:pPr>
      <w:r>
        <w:rPr>
          <w:b/>
          <w:bCs/>
        </w:rPr>
        <w:t xml:space="preserve">语言： </w:t>
      </w:r>
      <w:r>
        <w:t xml:space="preserve">【普通话（母语）；英语（工作语言，可主持英文会议）】</w:t>
      </w:r>
    </w:p>
    <w:p>
      <w:pPr>
        <w:pStyle w:val="Heading1"/>
      </w:pPr>
      <w:r>
        <w:t xml:space="preserve">主要业绩</w:t>
      </w:r>
    </w:p>
    <w:p>
      <w:pPr>
        <w:pStyle w:val="ListBullet"/>
        <w:numPr>
          <w:ilvl w:val="0"/>
          <w:numId w:val="1"/>
        </w:numPr>
      </w:pPr>
      <w:r>
        <w:t xml:space="preserve">把【5】个配送中心合并为【3】个，【3年】累计节省【2.6亿元】，服务水平没有下降</w:t>
      </w:r>
    </w:p>
    <w:p>
      <w:pPr>
        <w:pStyle w:val="ListBullet"/>
        <w:numPr>
          <w:ilvl w:val="0"/>
          <w:numId w:val="1"/>
        </w:numPr>
      </w:pPr>
      <w:r>
        <w:t xml:space="preserve">通过重做【产销协同流程和供应商评分卡】，【4】家工厂的准时交付率从【82%】提高到【97%】</w:t>
      </w:r>
    </w:p>
    <w:p>
      <w:pPr>
        <w:pStyle w:val="ListBullet"/>
        <w:numPr>
          <w:ilvl w:val="0"/>
          <w:numId w:val="1"/>
        </w:numPr>
      </w:pPr>
      <w:r>
        <w:t xml:space="preserve">主导【1.2亿元】收购【一家制造企业】后的整合，协同效应目标【提前6个月】达成</w:t>
      </w:r>
    </w:p>
    <w:p>
      <w:pPr>
        <w:pStyle w:val="ListBullet"/>
        <w:numPr>
          <w:ilvl w:val="0"/>
          <w:numId w:val="1"/>
        </w:numPr>
      </w:pPr>
      <w:r>
        <w:t xml:space="preserve">推行【工厂级安全领导力项目】，工伤事故起数下降【52%】</w:t>
      </w:r>
    </w:p>
    <w:p>
      <w:pPr>
        <w:pStyle w:val="ListBullet"/>
        <w:numPr>
          <w:ilvl w:val="0"/>
          <w:numId w:val="1"/>
        </w:numPr>
      </w:pPr>
      <w:r>
        <w:t xml:space="preserve">牵头建设【新能源汽车零部件】产线，从立项到量产用时【14】个月，首年产能利用率达到【85%】</w:t>
      </w:r>
    </w:p>
    <w:p>
      <w:pPr>
        <w:pStyle w:val="ListBullet"/>
        <w:numPr>
          <w:ilvl w:val="0"/>
          <w:numId w:val="1"/>
        </w:numPr>
      </w:pPr>
      <w:r>
        <w:t xml:space="preserve">推动【数字化工厂】项目，覆盖【4】家工厂，人均产出提高【18%】</w:t>
      </w:r>
    </w:p>
    <w:p>
      <w:pPr>
        <w:pStyle w:val="ListBullet"/>
        <w:numPr>
          <w:ilvl w:val="0"/>
          <w:numId w:val="1"/>
        </w:numPr>
      </w:pPr>
      <w:r>
        <w:t xml:space="preserve">建立管理梯队，【10】个工厂管理岗位空缺中，【8】个由内部提拔填补</w:t>
      </w:r>
    </w:p>
    <w:p>
      <w:pPr>
        <w:pStyle w:val="Heading1"/>
      </w:pPr>
      <w:r>
        <w:t xml:space="preserve">工作经历</w:t>
      </w:r>
    </w:p>
    <w:p>
      <w:pPr>
        <w:pStyle w:val="EntryHead"/>
      </w:pPr>
      <w:r>
        <w:t xml:space="preserve">【公司名称】</w:t>
      </w:r>
      <w:r>
        <w:tab/>
      </w:r>
      <w:r>
        <w:rPr>
          <w:b w:val="0"/>
          <w:bCs w:val="0"/>
        </w:rPr>
        <w:t xml:space="preserve">【城市】</w:t>
      </w:r>
    </w:p>
    <w:p>
      <w:pPr>
        <w:pStyle w:val="EntrySub"/>
      </w:pPr>
      <w:r>
        <w:t xml:space="preserve">【运营副总裁】</w:t>
      </w:r>
      <w:r>
        <w:tab/>
      </w:r>
      <w:r>
        <w:rPr>
          <w:i w:val="0"/>
          <w:iCs w:val="0"/>
        </w:rPr>
        <w:t xml:space="preserve">【2020.01 – 至今】</w:t>
      </w:r>
    </w:p>
    <w:p>
      <w:pPr>
        <w:pStyle w:val="EntryLine"/>
      </w:pPr>
      <w:r>
        <w:t xml:space="preserve">【管理4家工厂、2个配送中心和1200名员工；年采购支出4.5亿元；向CEO汇报。】</w:t>
      </w:r>
    </w:p>
    <w:p>
      <w:pPr>
        <w:pStyle w:val="ListBullet"/>
        <w:numPr>
          <w:ilvl w:val="0"/>
          <w:numId w:val="1"/>
        </w:numPr>
      </w:pPr>
      <w:r>
        <w:t xml:space="preserve">制定运营计划并掌管【6000万元】资本预算，每年实现【3%–5%】的生产率提升</w:t>
      </w:r>
    </w:p>
    <w:p>
      <w:pPr>
        <w:pStyle w:val="ListBullet"/>
        <w:numPr>
          <w:ilvl w:val="0"/>
          <w:numId w:val="1"/>
        </w:numPr>
      </w:pPr>
      <w:r>
        <w:t xml:space="preserve">牵头【年度战略规划】，每季度向董事会汇报运营绩效和资本回报</w:t>
      </w:r>
    </w:p>
    <w:p>
      <w:pPr>
        <w:pStyle w:val="ListBullet"/>
        <w:numPr>
          <w:ilvl w:val="0"/>
          <w:numId w:val="1"/>
        </w:numPr>
      </w:pPr>
      <w:r>
        <w:t xml:space="preserve">把【5】个配送中心整合为【3】个，【3年】节省【2.6亿元】</w:t>
      </w:r>
    </w:p>
    <w:p>
      <w:pPr>
        <w:pStyle w:val="ListBullet"/>
        <w:numPr>
          <w:ilvl w:val="0"/>
          <w:numId w:val="1"/>
        </w:numPr>
      </w:pPr>
      <w:r>
        <w:t xml:space="preserve">推动【供应商整合】，核心供应商从【420】家减少到【260】家，采购成本降低【6%】</w:t>
      </w:r>
    </w:p>
    <w:p>
      <w:pPr>
        <w:pStyle w:val="ListBullet"/>
        <w:numPr>
          <w:ilvl w:val="0"/>
          <w:numId w:val="1"/>
        </w:numPr>
      </w:pPr>
      <w:r>
        <w:t xml:space="preserve">在全部工厂推行【精益日常管理】，计划外停机减少【28%】</w:t>
      </w:r>
    </w:p>
    <w:p>
      <w:pPr>
        <w:pStyle w:val="ListBullet"/>
        <w:numPr>
          <w:ilvl w:val="0"/>
          <w:numId w:val="1"/>
        </w:numPr>
      </w:pPr>
      <w:r>
        <w:t xml:space="preserve">与【销售和财务】共同建立新的产销协同流程，预测误差降低【25%】，释放营运资金【3000万元】</w:t>
      </w:r>
    </w:p>
    <w:p>
      <w:pPr>
        <w:pStyle w:val="ListBullet"/>
        <w:numPr>
          <w:ilvl w:val="0"/>
          <w:numId w:val="1"/>
        </w:numPr>
      </w:pPr>
      <w:r>
        <w:t xml:space="preserve">主导【ERP（SAP S/4HANA）】实施的运营侧工作，按期上线，预算节余【4%】</w:t>
      </w:r>
    </w:p>
    <w:p>
      <w:pPr>
        <w:pStyle w:val="ListBullet"/>
        <w:numPr>
          <w:ilvl w:val="0"/>
          <w:numId w:val="1"/>
        </w:numPr>
      </w:pPr>
      <w:r>
        <w:t xml:space="preserve">培养管理梯队，【10】个工厂管理岗位空缺中，【8】个由内部提拔填补</w:t>
      </w:r>
    </w:p>
    <w:p>
      <w:pPr>
        <w:pStyle w:val="ListBullet"/>
        <w:numPr>
          <w:ilvl w:val="0"/>
          <w:numId w:val="1"/>
        </w:numPr>
      </w:pPr>
      <w:r>
        <w:t xml:space="preserve">负责【2】次工厂【搬迁与扩建】，搬迁期间交付中断少于【3】天</w:t>
      </w:r>
    </w:p>
    <w:p>
      <w:pPr>
        <w:pStyle w:val="EntryHead"/>
      </w:pPr>
      <w:r>
        <w:t xml:space="preserve">【公司名称】</w:t>
      </w:r>
      <w:r>
        <w:tab/>
      </w:r>
      <w:r>
        <w:rPr>
          <w:b w:val="0"/>
          <w:bCs w:val="0"/>
        </w:rPr>
        <w:t xml:space="preserve">【城市】</w:t>
      </w:r>
    </w:p>
    <w:p>
      <w:pPr>
        <w:pStyle w:val="EntrySub"/>
      </w:pPr>
      <w:r>
        <w:t xml:space="preserve">【制造总监】</w:t>
      </w:r>
      <w:r>
        <w:tab/>
      </w:r>
      <w:r>
        <w:rPr>
          <w:i w:val="0"/>
          <w:iCs w:val="0"/>
        </w:rPr>
        <w:t xml:space="preserve">【2015.03 – 2019.12】</w:t>
      </w:r>
    </w:p>
    <w:p>
      <w:pPr>
        <w:pStyle w:val="EntryLine"/>
      </w:pPr>
      <w:r>
        <w:t xml:space="preserve">【管理2家工厂、550名员工；年采购支出1.8亿元。】</w:t>
      </w:r>
    </w:p>
    <w:p>
      <w:pPr>
        <w:pStyle w:val="ListBullet"/>
        <w:numPr>
          <w:ilvl w:val="0"/>
          <w:numId w:val="1"/>
        </w:numPr>
      </w:pPr>
      <w:r>
        <w:t xml:space="preserve">扭转【集团业绩最差的工厂】，【18】个月内单位成本降低【14%】</w:t>
      </w:r>
    </w:p>
    <w:p>
      <w:pPr>
        <w:pStyle w:val="ListBullet"/>
        <w:numPr>
          <w:ilvl w:val="0"/>
          <w:numId w:val="1"/>
        </w:numPr>
      </w:pPr>
      <w:r>
        <w:t xml:space="preserve">启动【六西格玛项目】，培养【60】名绿带，创造【900万元】节约</w:t>
      </w:r>
    </w:p>
    <w:p>
      <w:pPr>
        <w:pStyle w:val="ListBullet"/>
        <w:numPr>
          <w:ilvl w:val="0"/>
          <w:numId w:val="1"/>
        </w:numPr>
      </w:pPr>
      <w:r>
        <w:t xml:space="preserve">建立【季度经营分析会】机制，让生产、采购和销售使用同一套数据口径</w:t>
      </w:r>
    </w:p>
    <w:p>
      <w:pPr>
        <w:pStyle w:val="ListBullet"/>
        <w:numPr>
          <w:ilvl w:val="0"/>
          <w:numId w:val="1"/>
        </w:numPr>
      </w:pPr>
      <w:r>
        <w:t xml:space="preserve">【9】个月内把【收购的工厂】纳入公司的系统和标准</w:t>
      </w:r>
    </w:p>
    <w:p>
      <w:pPr>
        <w:pStyle w:val="ListBullet"/>
        <w:numPr>
          <w:ilvl w:val="0"/>
          <w:numId w:val="1"/>
        </w:numPr>
      </w:pPr>
      <w:r>
        <w:t xml:space="preserve">库存减少【2200万元】，同时订单满足率保持在【98%】以上</w:t>
      </w:r>
    </w:p>
    <w:p>
      <w:pPr>
        <w:pStyle w:val="ListBullet"/>
        <w:numPr>
          <w:ilvl w:val="0"/>
          <w:numId w:val="1"/>
        </w:numPr>
      </w:pPr>
      <w:r>
        <w:t xml:space="preserve">与【工会】开展集体协商，签订【三年期集体合同】，把薪酬调整与生产率目标挂钩</w:t>
      </w:r>
    </w:p>
    <w:p>
      <w:pPr>
        <w:pStyle w:val="ListBullet"/>
        <w:numPr>
          <w:ilvl w:val="0"/>
          <w:numId w:val="1"/>
        </w:numPr>
      </w:pPr>
      <w:r>
        <w:t xml:space="preserve">建立【样板产线】并复制到另外【3】条产线，良率提高【5】个百分点</w:t>
      </w:r>
    </w:p>
    <w:p>
      <w:pPr>
        <w:pStyle w:val="EntryHead"/>
      </w:pPr>
      <w:r>
        <w:t xml:space="preserve">【公司名称】</w:t>
      </w:r>
      <w:r>
        <w:tab/>
      </w:r>
      <w:r>
        <w:rPr>
          <w:b w:val="0"/>
          <w:bCs w:val="0"/>
        </w:rPr>
        <w:t xml:space="preserve">【城市】</w:t>
      </w:r>
    </w:p>
    <w:p>
      <w:pPr>
        <w:pStyle w:val="EntrySub"/>
      </w:pPr>
      <w:r>
        <w:t xml:space="preserve">【厂长】</w:t>
      </w:r>
      <w:r>
        <w:tab/>
      </w:r>
      <w:r>
        <w:rPr>
          <w:i w:val="0"/>
          <w:iCs w:val="0"/>
        </w:rPr>
        <w:t xml:space="preserve">【2011.06 – 2015.02】</w:t>
      </w:r>
    </w:p>
    <w:p>
      <w:pPr>
        <w:pStyle w:val="EntryLine"/>
      </w:pPr>
      <w:r>
        <w:t xml:space="preserve">【管理一家300人的工厂，年产值9500万元的工业零部件。】</w:t>
      </w:r>
    </w:p>
    <w:p>
      <w:pPr>
        <w:pStyle w:val="ListBullet"/>
        <w:numPr>
          <w:ilvl w:val="0"/>
          <w:numId w:val="1"/>
        </w:numPr>
      </w:pPr>
      <w:r>
        <w:t xml:space="preserve">整体设备效率（OEE）从【61%】提高到【78%】</w:t>
      </w:r>
    </w:p>
    <w:p>
      <w:pPr>
        <w:pStyle w:val="ListBullet"/>
        <w:numPr>
          <w:ilvl w:val="0"/>
          <w:numId w:val="1"/>
        </w:numPr>
      </w:pPr>
      <w:r>
        <w:t xml:space="preserve">用【现场问题根因分析】把废品率降低【35%】</w:t>
      </w:r>
    </w:p>
    <w:p>
      <w:pPr>
        <w:pStyle w:val="ListBullet"/>
        <w:numPr>
          <w:ilvl w:val="0"/>
          <w:numId w:val="1"/>
        </w:numPr>
      </w:pPr>
      <w:r>
        <w:t xml:space="preserve">推行【多能工团队模式】，加班减少【22%】，员工流失率降低【30%】</w:t>
      </w:r>
    </w:p>
    <w:p>
      <w:pPr>
        <w:pStyle w:val="ListBullet"/>
        <w:numPr>
          <w:ilvl w:val="0"/>
          <w:numId w:val="1"/>
        </w:numPr>
      </w:pPr>
      <w:r>
        <w:t xml:space="preserve">获得【公司年度优秀工厂】称号（【2013年】）</w:t>
      </w:r>
    </w:p>
    <w:p>
      <w:pPr>
        <w:pStyle w:val="ListBullet"/>
        <w:numPr>
          <w:ilvl w:val="0"/>
          <w:numId w:val="1"/>
        </w:numPr>
      </w:pPr>
      <w:r>
        <w:t xml:space="preserve">导入【5S和标准作业】，客户投诉率下降【45%】</w:t>
      </w:r>
    </w:p>
    <w:p>
      <w:pPr>
        <w:pStyle w:val="EntryHead"/>
      </w:pPr>
      <w:r>
        <w:t xml:space="preserve">【公司名称】</w:t>
      </w:r>
      <w:r>
        <w:tab/>
      </w:r>
      <w:r>
        <w:rPr>
          <w:b w:val="0"/>
          <w:bCs w:val="0"/>
        </w:rPr>
        <w:t xml:space="preserve">【城市】</w:t>
      </w:r>
    </w:p>
    <w:p>
      <w:pPr>
        <w:pStyle w:val="EntrySub"/>
      </w:pPr>
      <w:r>
        <w:t xml:space="preserve">【运营经理】</w:t>
      </w:r>
      <w:r>
        <w:tab/>
      </w:r>
      <w:r>
        <w:rPr>
          <w:i w:val="0"/>
          <w:iCs w:val="0"/>
        </w:rPr>
        <w:t xml:space="preserve">【2008.04 – 2011.05】</w:t>
      </w:r>
    </w:p>
    <w:p>
      <w:pPr>
        <w:pStyle w:val="EntryLine"/>
      </w:pPr>
      <w:r>
        <w:t xml:space="preserve">【负责一个150人团队的生产、维修和质量管理。】</w:t>
      </w:r>
    </w:p>
    <w:p>
      <w:pPr>
        <w:pStyle w:val="ListBullet"/>
        <w:numPr>
          <w:ilvl w:val="0"/>
          <w:numId w:val="1"/>
        </w:numPr>
      </w:pPr>
      <w:r>
        <w:t xml:space="preserve">引入【目视化管理和每日分层会议】，一次通过率从【91%】提高到【96%】</w:t>
      </w:r>
    </w:p>
    <w:p>
      <w:pPr>
        <w:pStyle w:val="ListBullet"/>
        <w:numPr>
          <w:ilvl w:val="0"/>
          <w:numId w:val="1"/>
        </w:numPr>
      </w:pPr>
      <w:r>
        <w:t xml:space="preserve">主导【600万元】的产线扩建，产能增加【20%】，按期按预算完成</w:t>
      </w:r>
    </w:p>
    <w:p>
      <w:pPr>
        <w:pStyle w:val="ListBullet"/>
        <w:numPr>
          <w:ilvl w:val="0"/>
          <w:numId w:val="1"/>
        </w:numPr>
      </w:pPr>
      <w:r>
        <w:t xml:space="preserve">与【采购部】对【12】种关键零部件实行双供应商，缺料次数减少【40%】</w:t>
      </w:r>
    </w:p>
    <w:p>
      <w:pPr>
        <w:pStyle w:val="ListBullet"/>
        <w:numPr>
          <w:ilvl w:val="0"/>
          <w:numId w:val="1"/>
        </w:numPr>
      </w:pPr>
      <w:r>
        <w:t xml:space="preserve">带教【6】名班组长，其中【3】人后来晋升为主管</w:t>
      </w:r>
    </w:p>
    <w:p>
      <w:pPr>
        <w:pStyle w:val="Heading1"/>
      </w:pPr>
      <w:r>
        <w:t xml:space="preserve">早期经历</w:t>
      </w:r>
    </w:p>
    <w:p>
      <w:pPr>
        <w:pStyle w:val="BodyText"/>
      </w:pPr>
      <w:r>
        <w:t xml:space="preserve">【生产主管】，【公司名称】，【城市】｜【2006 – 2008】</w:t>
      </w:r>
    </w:p>
    <w:p>
      <w:pPr>
        <w:pStyle w:val="BodyText"/>
      </w:pPr>
      <w:r>
        <w:t xml:space="preserve">【运营工程师】，【公司名称】，【城市】｜【2004 – 2006】</w:t>
      </w:r>
    </w:p>
    <w:p>
      <w:pPr>
        <w:pStyle w:val="Heading1"/>
      </w:pPr>
      <w:r>
        <w:t xml:space="preserve">教育背景</w:t>
      </w:r>
    </w:p>
    <w:p>
      <w:pPr>
        <w:pStyle w:val="EntryHead"/>
      </w:pPr>
      <w:r>
        <w:t xml:space="preserve">【XX大学】</w:t>
      </w:r>
      <w:r>
        <w:tab/>
      </w:r>
      <w:r>
        <w:rPr>
          <w:b w:val="0"/>
          <w:bCs w:val="0"/>
        </w:rPr>
        <w:t xml:space="preserve">【城市】</w:t>
      </w:r>
    </w:p>
    <w:p>
      <w:pPr>
        <w:pStyle w:val="EntrySub"/>
      </w:pPr>
      <w:r>
        <w:t xml:space="preserve">【高级管理人员工商管理硕士（EMBA）】</w:t>
      </w:r>
      <w:r>
        <w:tab/>
      </w:r>
      <w:r>
        <w:rPr>
          <w:i w:val="0"/>
          <w:iCs w:val="0"/>
        </w:rPr>
        <w:t xml:space="preserve">【2014】</w:t>
      </w:r>
    </w:p>
    <w:p>
      <w:pPr>
        <w:pStyle w:val="EntryHead"/>
      </w:pPr>
      <w:r>
        <w:t xml:space="preserve">【XX大学】</w:t>
      </w:r>
      <w:r>
        <w:tab/>
      </w:r>
      <w:r>
        <w:rPr>
          <w:b w:val="0"/>
          <w:bCs w:val="0"/>
        </w:rPr>
        <w:t xml:space="preserve">【城市】</w:t>
      </w:r>
    </w:p>
    <w:p>
      <w:pPr>
        <w:pStyle w:val="EntrySub"/>
      </w:pPr>
      <w:r>
        <w:t xml:space="preserve">【工业工程】本科</w:t>
      </w:r>
      <w:r>
        <w:tab/>
      </w:r>
      <w:r>
        <w:rPr>
          <w:i w:val="0"/>
          <w:iCs w:val="0"/>
        </w:rPr>
        <w:t xml:space="preserve">【2004】</w:t>
      </w:r>
    </w:p>
    <w:p>
      <w:pPr>
        <w:pStyle w:val="Heading1"/>
      </w:pPr>
      <w:r>
        <w:t xml:space="preserve">证书与社会任职</w:t>
      </w:r>
    </w:p>
    <w:p>
      <w:pPr>
        <w:pStyle w:val="BodyText"/>
      </w:pPr>
      <w:r>
        <w:t xml:space="preserve">【精益六西格玛黑带】，【发证机构】｜【2016】</w:t>
      </w:r>
    </w:p>
    <w:p>
      <w:pPr>
        <w:pStyle w:val="BodyText"/>
      </w:pPr>
      <w:r>
        <w:t xml:space="preserve">【理事】，【地区制造业协会】｜【2022 – 至今】</w:t>
      </w:r>
    </w:p>
    <w:p>
      <w:pPr>
        <w:pStyle w:val="BodyText"/>
      </w:pPr>
      <w:r>
        <w:t xml:space="preserve">【产业导师】，【XX大学工业工程系】｜【2019 – 至今】</w:t>
      </w:r>
    </w:p>
    <w:p>
      <w:pPr>
        <w:pStyle w:val="BodyText"/>
      </w:pPr>
      <w:r>
        <w:t xml:space="preserve">【公司年度杰出管理者】｜【2021】</w:t>
      </w:r>
    </w:p>
    <w:p>
      <w:pPr>
        <w:pStyle w:val="BodyText"/>
      </w:pPr>
      <w:r>
        <w:t xml:space="preserve">【行业协会优秀企业家】｜【2023】</w:t>
      </w:r>
    </w:p>
    <w:p>
      <w:pPr>
        <w:pStyle w:val="Heading1"/>
      </w:pPr>
      <w:r>
        <w:t xml:space="preserve">专业成果</w:t>
      </w:r>
    </w:p>
    <w:p>
      <w:pPr>
        <w:pStyle w:val="BodyText"/>
      </w:pPr>
      <w:r>
        <w:rPr>
          <w:b/>
          <w:bCs/>
        </w:rPr>
        <w:t xml:space="preserve">专利： </w:t>
      </w:r>
      <w:r>
        <w:t xml:space="preserve">发明专利【2】项，实用新型专利【4】项</w:t>
      </w:r>
    </w:p>
    <w:p>
      <w:pPr>
        <w:pStyle w:val="BodyText"/>
      </w:pPr>
      <w:r>
        <w:rPr>
          <w:b/>
          <w:bCs/>
        </w:rPr>
        <w:t xml:space="preserve">演讲与发表： </w:t>
      </w:r>
      <w:r>
        <w:t xml:space="preserve">在【行业峰会】做主题演讲【3】次；发表【精益制造】相关文章【2】篇</w:t>
      </w:r>
    </w:p>
    <w:p>
      <w:pPr>
        <w:pStyle w:val="Heading1"/>
      </w:pPr>
      <w:r>
        <w:t xml:space="preserve">培训进修</w:t>
      </w:r>
    </w:p>
    <w:p>
      <w:pPr>
        <w:pStyle w:val="BodyText"/>
      </w:pPr>
      <w:r>
        <w:t xml:space="preserve">【高管领导力课程】，【商学院名称】｜【2021】</w:t>
      </w:r>
    </w:p>
    <w:p>
      <w:pPr>
        <w:pStyle w:val="BodyText"/>
      </w:pPr>
      <w:r>
        <w:t xml:space="preserve">【供应链战略课程】，【大学名称】｜【2018】</w:t>
      </w:r>
    </w:p>
    <w:sectPr>
      <w:pgSz w:w="11906" w:h="16838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Georgia">
    <w:panose1 w:val="02040502050405020303"/>
    <w:charset w:val="00"/>
    <w:family w:val="roman"/>
    <w:pitch w:val="variable"/>
  </w:font>
  <w:font w:name="SimSun">
    <w:panose1 w:val="02010600030101010101"/>
    <w:charset w:val="86"/>
    <w:family w:val="auto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Georgia" w:hAnsi="Georgia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Georgia" w:hAnsi="Georgia" w:eastAsia="SimSun" w:cs="Georgia"/>
        <w:sz w:val="21"/>
        <w:szCs w:val="21"/>
        <w:lang w:val="zh-CN" w:eastAsia="zh-CN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3"/>
      <w:szCs w:val="23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3"/>
      <w:szCs w:val="23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746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746"/>
      </w:tabs>
      <w:spacing w:after="20"/>
    </w:p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zh-CN</dc:language>
  <dcterms:created xsi:type="dcterms:W3CDTF">2026-10-10T00:00:00Z</dcterms:created>
  <dcterms:modified xsi:type="dcterms:W3CDTF">2026-10-10T00:00:00Z</dcterms:modified>
</cp:coreProperties>
</file>